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E4" w:rsidRDefault="00BF4FED" w:rsidP="004D6EE4">
      <w:pPr>
        <w:jc w:val="center"/>
        <w:rPr>
          <w:b/>
          <w:sz w:val="28"/>
        </w:rPr>
      </w:pPr>
      <w:r>
        <w:rPr>
          <w:b/>
          <w:sz w:val="28"/>
        </w:rPr>
        <w:t>Školení 28</w:t>
      </w:r>
      <w:r w:rsidR="004D6EE4" w:rsidRPr="004D6EE4">
        <w:rPr>
          <w:b/>
          <w:sz w:val="28"/>
        </w:rPr>
        <w:t>.</w:t>
      </w:r>
      <w:r w:rsidR="004D6EE4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="004D6EE4" w:rsidRPr="004D6EE4">
        <w:rPr>
          <w:b/>
          <w:sz w:val="28"/>
        </w:rPr>
        <w:t>.</w:t>
      </w:r>
      <w:r w:rsidR="004D6EE4">
        <w:rPr>
          <w:b/>
          <w:sz w:val="28"/>
        </w:rPr>
        <w:t xml:space="preserve"> </w:t>
      </w:r>
      <w:r w:rsidR="004D6EE4" w:rsidRPr="004D6EE4">
        <w:rPr>
          <w:b/>
          <w:sz w:val="28"/>
        </w:rPr>
        <w:t>2020</w:t>
      </w:r>
    </w:p>
    <w:p w:rsidR="004D6EE4" w:rsidRDefault="004D6EE4" w:rsidP="004D6EE4">
      <w:pPr>
        <w:jc w:val="center"/>
        <w:rPr>
          <w:b/>
          <w:sz w:val="28"/>
        </w:rPr>
      </w:pPr>
      <w:r>
        <w:rPr>
          <w:b/>
          <w:sz w:val="28"/>
        </w:rPr>
        <w:t>Mgr. et Mgr. Jan Zahradník</w:t>
      </w:r>
    </w:p>
    <w:p w:rsidR="004D6EE4" w:rsidRPr="004D6EE4" w:rsidRDefault="00067D28" w:rsidP="004D6EE4">
      <w:pPr>
        <w:ind w:left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Osobnostně sociální rozvoj pedagogů</w:t>
      </w:r>
    </w:p>
    <w:p w:rsidR="004D6EE4" w:rsidRDefault="004D6EE4"/>
    <w:p w:rsidR="004D6EE4" w:rsidRPr="005E3037" w:rsidRDefault="005E3037">
      <w:pPr>
        <w:rPr>
          <w:b/>
        </w:rPr>
      </w:pPr>
      <w:r w:rsidRPr="005E3037">
        <w:rPr>
          <w:b/>
        </w:rPr>
        <w:t>Co od semináře očekáváme</w:t>
      </w:r>
      <w:r w:rsidR="00ED01FB">
        <w:rPr>
          <w:b/>
        </w:rPr>
        <w:t xml:space="preserve"> a chceme se dozvědět</w:t>
      </w:r>
      <w:r w:rsidRPr="005E3037">
        <w:rPr>
          <w:b/>
        </w:rPr>
        <w:t>?</w:t>
      </w:r>
    </w:p>
    <w:p w:rsidR="005E3037" w:rsidRDefault="006E772F">
      <w:r>
        <w:rPr>
          <w:b/>
        </w:rPr>
        <w:t xml:space="preserve">Test (na motivy 5 proti 5 televizního pořadu) – </w:t>
      </w:r>
      <w:r>
        <w:t>jak si myslím, že by odpověděla skupina na školení:</w:t>
      </w:r>
    </w:p>
    <w:p w:rsidR="006E772F" w:rsidRDefault="00E456A6" w:rsidP="006E772F">
      <w:pPr>
        <w:pStyle w:val="Odstavecseseznamem"/>
        <w:numPr>
          <w:ilvl w:val="0"/>
          <w:numId w:val="6"/>
        </w:numPr>
      </w:pPr>
      <w:r>
        <w:t>Vyberte barvu z výběru barev: hnědá, růžová – fialová</w:t>
      </w:r>
      <w:r w:rsidR="00DE71C2">
        <w:t xml:space="preserve"> (6 bodů)</w:t>
      </w:r>
      <w:r w:rsidR="005A160D">
        <w:t xml:space="preserve">- top hnědá 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Česká skupina – Kabát</w:t>
      </w:r>
      <w:r w:rsidR="00DE71C2">
        <w:t xml:space="preserve"> (4 body)</w:t>
      </w:r>
      <w:r w:rsidR="005A160D">
        <w:t xml:space="preserve"> - top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České město – Prostějov</w:t>
      </w:r>
      <w:r w:rsidR="00DE71C2">
        <w:t xml:space="preserve"> (1 bod)</w:t>
      </w:r>
      <w:r w:rsidR="005A160D">
        <w:t xml:space="preserve"> – top Praha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Deník – deník Anny Frankové</w:t>
      </w:r>
      <w:r w:rsidR="00DE71C2">
        <w:t xml:space="preserve"> (1 bod)</w:t>
      </w:r>
      <w:r w:rsidR="005A160D">
        <w:t xml:space="preserve"> – top Mladá fronta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Prezident - Miloš Zeman</w:t>
      </w:r>
      <w:r w:rsidR="00DE71C2">
        <w:t xml:space="preserve"> (4 body)</w:t>
      </w:r>
      <w:r w:rsidR="005A160D">
        <w:t xml:space="preserve"> – top Václav Havel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Kde si dáme sraz</w:t>
      </w:r>
      <w:r w:rsidR="005A160D">
        <w:t xml:space="preserve"> v Praze</w:t>
      </w:r>
      <w:r>
        <w:t xml:space="preserve"> – v</w:t>
      </w:r>
      <w:r w:rsidR="00DE71C2">
        <w:t> parku (1 bod)</w:t>
      </w:r>
      <w:r w:rsidR="005A160D">
        <w:t xml:space="preserve"> – top Václavák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Česká zpěvačka – Helena Vondráčková</w:t>
      </w:r>
      <w:r w:rsidR="00DE71C2">
        <w:t xml:space="preserve"> (5 bodů)</w:t>
      </w:r>
      <w:r w:rsidR="005A160D">
        <w:t xml:space="preserve"> – top Lucie Bílá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Kde je sraz v </w:t>
      </w:r>
      <w:proofErr w:type="spellStart"/>
      <w:r>
        <w:t>Šantovce</w:t>
      </w:r>
      <w:proofErr w:type="spellEnd"/>
      <w:r>
        <w:t xml:space="preserve"> – u vchodu</w:t>
      </w:r>
      <w:r w:rsidR="00DE71C2">
        <w:t xml:space="preserve"> (6 bodů)</w:t>
      </w:r>
      <w:r w:rsidR="005A160D">
        <w:t xml:space="preserve"> - top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Vybrat z květin: gerbera, mečík, jiřina, slaměnka – jiřina</w:t>
      </w:r>
      <w:r w:rsidR="00DE71C2">
        <w:t xml:space="preserve"> (3 body)</w:t>
      </w:r>
      <w:r w:rsidR="005A160D">
        <w:t xml:space="preserve"> – top gerbera</w:t>
      </w:r>
    </w:p>
    <w:p w:rsidR="00E456A6" w:rsidRDefault="00E456A6" w:rsidP="006E772F">
      <w:pPr>
        <w:pStyle w:val="Odstavecseseznamem"/>
        <w:numPr>
          <w:ilvl w:val="0"/>
          <w:numId w:val="6"/>
        </w:numPr>
      </w:pPr>
      <w:r>
        <w:t>Český buditel – T. G. Masaryk</w:t>
      </w:r>
      <w:r w:rsidR="00DE71C2">
        <w:t xml:space="preserve"> (1 bod)</w:t>
      </w:r>
      <w:r w:rsidR="005A160D">
        <w:t xml:space="preserve"> – top František Palacký</w:t>
      </w:r>
    </w:p>
    <w:p w:rsidR="00E268A4" w:rsidRDefault="00E268A4" w:rsidP="00E268A4">
      <w:pPr>
        <w:pStyle w:val="Odstavecseseznamem"/>
        <w:ind w:left="1065"/>
      </w:pPr>
    </w:p>
    <w:p w:rsidR="00E268A4" w:rsidRDefault="00E268A4" w:rsidP="00E268A4">
      <w:pPr>
        <w:pStyle w:val="Odstavecseseznamem"/>
        <w:ind w:left="1065"/>
      </w:pPr>
      <w:r>
        <w:t xml:space="preserve">Vyhodnocení: </w:t>
      </w:r>
      <w:r w:rsidR="00DE71C2" w:rsidRPr="00DE71C2">
        <w:rPr>
          <w:b/>
        </w:rPr>
        <w:t>33 bodů</w:t>
      </w:r>
      <w:r w:rsidR="00200CB1">
        <w:rPr>
          <w:b/>
        </w:rPr>
        <w:t xml:space="preserve"> </w:t>
      </w:r>
      <w:r w:rsidR="00200CB1" w:rsidRPr="00200CB1">
        <w:t>(nejlepší 108 bodů)</w:t>
      </w:r>
    </w:p>
    <w:p w:rsidR="00200CB1" w:rsidRDefault="00200CB1" w:rsidP="00E268A4">
      <w:pPr>
        <w:pStyle w:val="Odstavecseseznamem"/>
        <w:ind w:left="1065"/>
      </w:pPr>
      <w:r>
        <w:t>Strategie – nejvíce si pamatujeme v otázce její začátek, např. první možnost</w:t>
      </w:r>
      <w:r w:rsidR="00D5783D">
        <w:t>; podle věku, vlastní životní zkušenost</w:t>
      </w:r>
    </w:p>
    <w:p w:rsidR="009A7B83" w:rsidRDefault="009A7B83" w:rsidP="00DE71C2">
      <w:pPr>
        <w:rPr>
          <w:b/>
        </w:rPr>
      </w:pPr>
      <w:r w:rsidRPr="009A7B83">
        <w:rPr>
          <w:b/>
        </w:rPr>
        <w:t xml:space="preserve">Očekávání od dětí něčeho, na co ještě nemají zkušenosti </w:t>
      </w:r>
    </w:p>
    <w:p w:rsidR="009A7B83" w:rsidRPr="009A7B83" w:rsidRDefault="009A7B83" w:rsidP="00DE71C2">
      <w:r>
        <w:rPr>
          <w:b/>
        </w:rPr>
        <w:t xml:space="preserve">Test </w:t>
      </w:r>
      <w:proofErr w:type="spellStart"/>
      <w:r>
        <w:rPr>
          <w:b/>
        </w:rPr>
        <w:t>egogram</w:t>
      </w:r>
      <w:proofErr w:type="spellEnd"/>
      <w:r>
        <w:rPr>
          <w:b/>
        </w:rPr>
        <w:t xml:space="preserve"> </w:t>
      </w:r>
      <w:r w:rsidRPr="009A7B83">
        <w:t>– máme všechny osoby v sobě a vždy podle některé z nich jednáme</w:t>
      </w:r>
      <w:r w:rsidR="00205F70">
        <w:t xml:space="preserve"> v komunikaci</w:t>
      </w:r>
      <w:r w:rsidRPr="009A7B83">
        <w:t>:</w:t>
      </w:r>
    </w:p>
    <w:p w:rsidR="009A7B83" w:rsidRPr="009A7B83" w:rsidRDefault="009A7B83" w:rsidP="009A7B83">
      <w:pPr>
        <w:ind w:left="708" w:firstLine="708"/>
      </w:pPr>
      <w:r w:rsidRPr="009A7B83">
        <w:t xml:space="preserve">Rodič </w:t>
      </w:r>
      <w:r>
        <w:t>- mravokárce</w:t>
      </w:r>
    </w:p>
    <w:p w:rsidR="009A7B83" w:rsidRPr="009A7B83" w:rsidRDefault="009A7B83" w:rsidP="00DE71C2">
      <w:r w:rsidRPr="009A7B83">
        <w:tab/>
      </w:r>
      <w:r w:rsidRPr="009A7B83">
        <w:tab/>
        <w:t>Dospělí</w:t>
      </w:r>
      <w:r>
        <w:t xml:space="preserve"> - rozumový</w:t>
      </w:r>
    </w:p>
    <w:p w:rsidR="001479B1" w:rsidRDefault="009A7B83" w:rsidP="00DE71C2">
      <w:r w:rsidRPr="009A7B83">
        <w:tab/>
      </w:r>
      <w:r w:rsidRPr="009A7B83">
        <w:tab/>
        <w:t xml:space="preserve">Dítě - </w:t>
      </w:r>
      <w:r>
        <w:t>roztěkané</w:t>
      </w:r>
      <w:r w:rsidR="00DE71C2" w:rsidRPr="009A7B83">
        <w:tab/>
      </w:r>
    </w:p>
    <w:p w:rsidR="00DE71C2" w:rsidRDefault="001479B1" w:rsidP="001479B1">
      <w:pPr>
        <w:pStyle w:val="Odstavecseseznamem"/>
        <w:numPr>
          <w:ilvl w:val="0"/>
          <w:numId w:val="7"/>
        </w:numPr>
        <w:rPr>
          <w:b/>
        </w:rPr>
      </w:pPr>
      <w:r>
        <w:t>když se lidé v rolích potkají, je to v pořádku, jinak pokud ne, tak je konflikt</w:t>
      </w:r>
      <w:r w:rsidR="00DE71C2" w:rsidRPr="001479B1">
        <w:rPr>
          <w:b/>
        </w:rPr>
        <w:tab/>
      </w:r>
    </w:p>
    <w:p w:rsidR="00735286" w:rsidRDefault="00735286" w:rsidP="00735286">
      <w:pPr>
        <w:rPr>
          <w:b/>
        </w:rPr>
      </w:pPr>
      <w:r>
        <w:rPr>
          <w:b/>
        </w:rPr>
        <w:t>Obálka dopisu pro děti ve skupině dětí, které spolu moc nechtějí spolupracovat:</w:t>
      </w:r>
    </w:p>
    <w:p w:rsidR="00735286" w:rsidRPr="00735286" w:rsidRDefault="00735286" w:rsidP="00735286">
      <w:pPr>
        <w:pStyle w:val="Odstavecseseznamem"/>
        <w:numPr>
          <w:ilvl w:val="0"/>
          <w:numId w:val="7"/>
        </w:num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3738879</wp:posOffset>
                </wp:positionH>
                <wp:positionV relativeFrom="paragraph">
                  <wp:posOffset>39370</wp:posOffset>
                </wp:positionV>
                <wp:extent cx="1933575" cy="6667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3.1pt" to="446.6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3738879</wp:posOffset>
                </wp:positionH>
                <wp:positionV relativeFrom="paragraph">
                  <wp:posOffset>39370</wp:posOffset>
                </wp:positionV>
                <wp:extent cx="1933575" cy="6667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3.1pt" to="446.6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39370</wp:posOffset>
                </wp:positionV>
                <wp:extent cx="1933575" cy="6667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94.4pt;margin-top:3.1pt;width:152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" fillcolor="white [3201]" strokecolor="#f79646 [3209]" strokeweight="2pt"/>
            </w:pict>
          </mc:Fallback>
        </mc:AlternateContent>
      </w:r>
      <w:r>
        <w:t>napsat společné jméno pro skupiny</w:t>
      </w:r>
    </w:p>
    <w:p w:rsidR="00735286" w:rsidRPr="00735286" w:rsidRDefault="00735286" w:rsidP="00735286">
      <w:pPr>
        <w:pStyle w:val="Odstavecseseznamem"/>
        <w:numPr>
          <w:ilvl w:val="0"/>
          <w:numId w:val="7"/>
        </w:numPr>
      </w:pPr>
      <w:r w:rsidRPr="00735286">
        <w:t>společné zájmy</w:t>
      </w:r>
    </w:p>
    <w:p w:rsidR="00735286" w:rsidRPr="00735286" w:rsidRDefault="00735286" w:rsidP="00735286">
      <w:pPr>
        <w:pStyle w:val="Odstavecseseznamem"/>
        <w:numPr>
          <w:ilvl w:val="0"/>
          <w:numId w:val="7"/>
        </w:numPr>
      </w:pPr>
      <w:r w:rsidRPr="00735286">
        <w:t>společné zájmy jen po dvojicích</w:t>
      </w:r>
    </w:p>
    <w:p w:rsidR="00735286" w:rsidRDefault="00735286" w:rsidP="00735286">
      <w:pPr>
        <w:pStyle w:val="Odstavecseseznamem"/>
        <w:numPr>
          <w:ilvl w:val="0"/>
          <w:numId w:val="7"/>
        </w:numPr>
      </w:pPr>
      <w:r w:rsidRPr="00735286">
        <w:t>v čem je každý jedinečný</w:t>
      </w:r>
    </w:p>
    <w:p w:rsidR="00944EA1" w:rsidRDefault="00944EA1" w:rsidP="00944EA1">
      <w:pPr>
        <w:pStyle w:val="Odstavecseseznamem"/>
        <w:ind w:left="1068"/>
      </w:pPr>
    </w:p>
    <w:p w:rsidR="00944EA1" w:rsidRDefault="00944EA1" w:rsidP="00944EA1">
      <w:pPr>
        <w:pStyle w:val="Odstavecseseznamem"/>
        <w:ind w:left="1068"/>
      </w:pPr>
    </w:p>
    <w:p w:rsidR="00944EA1" w:rsidRDefault="00944EA1" w:rsidP="00944EA1">
      <w:pPr>
        <w:pStyle w:val="Odstavecseseznamem"/>
        <w:ind w:left="1068"/>
      </w:pPr>
    </w:p>
    <w:p w:rsidR="00944EA1" w:rsidRDefault="00944EA1" w:rsidP="00944EA1">
      <w:pPr>
        <w:ind w:left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Krizové situace v pedagogické praxi</w:t>
      </w:r>
    </w:p>
    <w:p w:rsidR="00944EA1" w:rsidRPr="006C6F7F" w:rsidRDefault="006C6F7F" w:rsidP="006C6F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Sebeprezentace učitele </w:t>
      </w:r>
      <w:r w:rsidRPr="006C6F7F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lidé často nemají čas ani chuť napravovat si špatné mínění o člověku z prvního dojmu</w:t>
      </w:r>
    </w:p>
    <w:p w:rsidR="00842BCD" w:rsidRPr="00D20D13" w:rsidRDefault="00842BCD" w:rsidP="00842BCD">
      <w:pPr>
        <w:rPr>
          <w:i/>
        </w:rPr>
      </w:pPr>
      <w:r w:rsidRPr="00D20D13">
        <w:rPr>
          <w:i/>
        </w:rPr>
        <w:t xml:space="preserve">Kdo se neumí usmívat, ať si neotvírá obchod. </w:t>
      </w:r>
    </w:p>
    <w:p w:rsidR="00D20D13" w:rsidRDefault="00842BCD" w:rsidP="00D20D13">
      <w:pPr>
        <w:ind w:left="2832" w:firstLine="708"/>
        <w:rPr>
          <w:i/>
        </w:rPr>
      </w:pPr>
      <w:r w:rsidRPr="00842BCD">
        <w:rPr>
          <w:i/>
        </w:rPr>
        <w:t>Čínské přísloví</w:t>
      </w:r>
    </w:p>
    <w:p w:rsidR="00D20D13" w:rsidRDefault="00D20D13" w:rsidP="00D20D13">
      <w:pPr>
        <w:rPr>
          <w:i/>
        </w:rPr>
      </w:pPr>
      <w:r>
        <w:rPr>
          <w:i/>
        </w:rPr>
        <w:t xml:space="preserve">Kdo se neumí usmívat, ať nepracuje s lidmi. </w:t>
      </w:r>
    </w:p>
    <w:p w:rsidR="00D20D13" w:rsidRDefault="00D20D13" w:rsidP="00D20D13">
      <w:pPr>
        <w:rPr>
          <w:b/>
        </w:rPr>
      </w:pPr>
      <w:r w:rsidRPr="00D20D13">
        <w:rPr>
          <w:b/>
        </w:rPr>
        <w:t>Nejčastější zabijáci úspěšné sebeprezentace</w:t>
      </w:r>
    </w:p>
    <w:p w:rsidR="00D20D13" w:rsidRDefault="00D20D13" w:rsidP="00D20D13">
      <w:pPr>
        <w:pStyle w:val="Odstavecseseznamem"/>
        <w:numPr>
          <w:ilvl w:val="0"/>
          <w:numId w:val="8"/>
        </w:numPr>
      </w:pPr>
      <w:r>
        <w:t>Postoj učitele</w:t>
      </w:r>
    </w:p>
    <w:p w:rsidR="0097018A" w:rsidRDefault="0097018A" w:rsidP="00D20D13">
      <w:pPr>
        <w:pStyle w:val="Odstavecseseznamem"/>
        <w:numPr>
          <w:ilvl w:val="0"/>
          <w:numId w:val="8"/>
        </w:numPr>
      </w:pPr>
      <w:r>
        <w:t>Pohyb po třídě</w:t>
      </w:r>
    </w:p>
    <w:p w:rsidR="0097018A" w:rsidRDefault="0068734A" w:rsidP="00D20D13">
      <w:pPr>
        <w:pStyle w:val="Odstavecseseznamem"/>
        <w:numPr>
          <w:ilvl w:val="0"/>
          <w:numId w:val="8"/>
        </w:numPr>
      </w:pPr>
      <w:r>
        <w:t>Nejistota</w:t>
      </w:r>
    </w:p>
    <w:p w:rsidR="001D6A92" w:rsidRDefault="001D6A92" w:rsidP="00D20D13">
      <w:pPr>
        <w:pStyle w:val="Odstavecseseznamem"/>
        <w:numPr>
          <w:ilvl w:val="0"/>
          <w:numId w:val="8"/>
        </w:numPr>
      </w:pPr>
      <w:r>
        <w:t>Nekompetence (typicky PC)</w:t>
      </w:r>
    </w:p>
    <w:p w:rsidR="00DE7117" w:rsidRDefault="00DE7117" w:rsidP="00D20D13">
      <w:pPr>
        <w:pStyle w:val="Odstavecseseznamem"/>
        <w:numPr>
          <w:ilvl w:val="0"/>
          <w:numId w:val="8"/>
        </w:numPr>
      </w:pPr>
      <w:r>
        <w:t>Spoléhání na charisma</w:t>
      </w:r>
    </w:p>
    <w:p w:rsidR="00DE7117" w:rsidRDefault="00DE7117" w:rsidP="00D20D13">
      <w:pPr>
        <w:pStyle w:val="Odstavecseseznamem"/>
        <w:numPr>
          <w:ilvl w:val="0"/>
          <w:numId w:val="8"/>
        </w:numPr>
      </w:pPr>
      <w:r>
        <w:t>Přílišná žoviálnost</w:t>
      </w:r>
    </w:p>
    <w:p w:rsidR="00DE7117" w:rsidRDefault="00DE7117" w:rsidP="00D20D13">
      <w:pPr>
        <w:pStyle w:val="Odstavecseseznamem"/>
        <w:numPr>
          <w:ilvl w:val="0"/>
          <w:numId w:val="8"/>
        </w:numPr>
      </w:pPr>
      <w:r>
        <w:t>Hra na odborníka</w:t>
      </w:r>
    </w:p>
    <w:p w:rsidR="00DE7117" w:rsidRDefault="00DE7117" w:rsidP="00D20D13">
      <w:pPr>
        <w:pStyle w:val="Odstavecseseznamem"/>
        <w:numPr>
          <w:ilvl w:val="0"/>
          <w:numId w:val="8"/>
        </w:numPr>
      </w:pPr>
      <w:r>
        <w:t>Neznalost</w:t>
      </w:r>
    </w:p>
    <w:p w:rsidR="00ED0EB3" w:rsidRDefault="00ED0EB3" w:rsidP="00D20D13">
      <w:pPr>
        <w:pStyle w:val="Odstavecseseznamem"/>
        <w:numPr>
          <w:ilvl w:val="0"/>
          <w:numId w:val="8"/>
        </w:numPr>
      </w:pPr>
      <w:r>
        <w:t>Nesrozumitelnost</w:t>
      </w:r>
    </w:p>
    <w:p w:rsidR="00BB403A" w:rsidRDefault="00BB403A" w:rsidP="00BB403A">
      <w:pPr>
        <w:pStyle w:val="Odstavecseseznamem"/>
      </w:pPr>
    </w:p>
    <w:p w:rsidR="00BB403A" w:rsidRDefault="00BB403A" w:rsidP="00BB403A">
      <w:pPr>
        <w:pStyle w:val="Odstavecseseznamem"/>
      </w:pPr>
      <w:r>
        <w:t>Žáci tu nejsou od toho, aby nás obdivovali…</w:t>
      </w:r>
    </w:p>
    <w:p w:rsidR="00BB403A" w:rsidRPr="00F42F2A" w:rsidRDefault="00BB403A" w:rsidP="00BB403A">
      <w:pPr>
        <w:rPr>
          <w:b/>
        </w:rPr>
      </w:pPr>
    </w:p>
    <w:p w:rsidR="00BB403A" w:rsidRPr="00F42F2A" w:rsidRDefault="00F42F2A" w:rsidP="00BB403A">
      <w:pPr>
        <w:rPr>
          <w:b/>
        </w:rPr>
      </w:pPr>
      <w:r w:rsidRPr="00F42F2A">
        <w:rPr>
          <w:b/>
        </w:rPr>
        <w:t>Nejoceňovanější vlastnosti na pedagozích</w:t>
      </w:r>
    </w:p>
    <w:p w:rsidR="00F42F2A" w:rsidRDefault="00F42F2A" w:rsidP="00F42F2A">
      <w:pPr>
        <w:pStyle w:val="Odstavecseseznamem"/>
        <w:numPr>
          <w:ilvl w:val="0"/>
          <w:numId w:val="9"/>
        </w:numPr>
      </w:pPr>
      <w:r>
        <w:t>Spravedlnost</w:t>
      </w:r>
    </w:p>
    <w:p w:rsidR="00F42F2A" w:rsidRDefault="00F42F2A" w:rsidP="00F42F2A">
      <w:pPr>
        <w:pStyle w:val="Odstavecseseznamem"/>
        <w:numPr>
          <w:ilvl w:val="0"/>
          <w:numId w:val="9"/>
        </w:numPr>
      </w:pPr>
      <w:r>
        <w:t>Smysl pro humor</w:t>
      </w:r>
    </w:p>
    <w:p w:rsidR="00F42F2A" w:rsidRDefault="00F42F2A" w:rsidP="00F42F2A">
      <w:pPr>
        <w:pStyle w:val="Odstavecseseznamem"/>
        <w:numPr>
          <w:ilvl w:val="0"/>
          <w:numId w:val="9"/>
        </w:numPr>
      </w:pPr>
      <w:r>
        <w:t>Čitelnost</w:t>
      </w:r>
    </w:p>
    <w:p w:rsidR="00F42F2A" w:rsidRDefault="00F42F2A" w:rsidP="00F42F2A">
      <w:pPr>
        <w:pStyle w:val="Odstavecseseznamem"/>
        <w:numPr>
          <w:ilvl w:val="0"/>
          <w:numId w:val="9"/>
        </w:numPr>
      </w:pPr>
      <w:r>
        <w:t>Ochota být tu pro žáka</w:t>
      </w:r>
    </w:p>
    <w:p w:rsidR="00F42F2A" w:rsidRPr="005C0463" w:rsidRDefault="00F42F2A" w:rsidP="00F42F2A">
      <w:pPr>
        <w:rPr>
          <w:b/>
        </w:rPr>
      </w:pPr>
    </w:p>
    <w:p w:rsidR="00F42F2A" w:rsidRPr="005C0463" w:rsidRDefault="005C0463" w:rsidP="00F42F2A">
      <w:pPr>
        <w:rPr>
          <w:b/>
        </w:rPr>
      </w:pPr>
      <w:r w:rsidRPr="005C0463">
        <w:rPr>
          <w:b/>
        </w:rPr>
        <w:t>Nepřipravená pedagogická komunikace</w:t>
      </w:r>
    </w:p>
    <w:p w:rsidR="005C0463" w:rsidRDefault="005C0463" w:rsidP="005C0463">
      <w:pPr>
        <w:pStyle w:val="Odstavecseseznamem"/>
        <w:numPr>
          <w:ilvl w:val="0"/>
          <w:numId w:val="7"/>
        </w:numPr>
      </w:pPr>
      <w:r>
        <w:t>jedinečné, neopakovatelné situace, na které si většinou není možné připravit</w:t>
      </w:r>
    </w:p>
    <w:p w:rsidR="005C0463" w:rsidRDefault="005C0463" w:rsidP="005C0463">
      <w:pPr>
        <w:pStyle w:val="Odstavecseseznamem"/>
        <w:numPr>
          <w:ilvl w:val="0"/>
          <w:numId w:val="7"/>
        </w:numPr>
      </w:pPr>
      <w:r>
        <w:t>zásadní je rychlý vhled do situace a adekvátní reakce</w:t>
      </w:r>
    </w:p>
    <w:p w:rsidR="005C0463" w:rsidRDefault="005C0463" w:rsidP="005C0463">
      <w:pPr>
        <w:pStyle w:val="Odstavecseseznamem"/>
        <w:numPr>
          <w:ilvl w:val="0"/>
          <w:numId w:val="7"/>
        </w:numPr>
      </w:pPr>
      <w:r>
        <w:t>prubířský kámen pedagogovy osobnosti</w:t>
      </w:r>
    </w:p>
    <w:p w:rsidR="005C0463" w:rsidRDefault="005C0463" w:rsidP="005C0463">
      <w:pPr>
        <w:pStyle w:val="Odstavecseseznamem"/>
        <w:numPr>
          <w:ilvl w:val="0"/>
          <w:numId w:val="7"/>
        </w:numPr>
      </w:pPr>
      <w:r>
        <w:t>zvládnutí těchto situaci je zásadní pro další vztah a fungování v roli učitele</w:t>
      </w:r>
    </w:p>
    <w:p w:rsidR="005C0463" w:rsidRDefault="005C0463" w:rsidP="005C0463">
      <w:pPr>
        <w:pStyle w:val="Odstavecseseznamem"/>
        <w:ind w:left="1068"/>
      </w:pPr>
    </w:p>
    <w:p w:rsidR="00F42F2A" w:rsidRPr="00F25DDB" w:rsidRDefault="00F25DDB" w:rsidP="00F42F2A">
      <w:pPr>
        <w:rPr>
          <w:b/>
        </w:rPr>
      </w:pPr>
      <w:r w:rsidRPr="00F25DDB">
        <w:rPr>
          <w:b/>
        </w:rPr>
        <w:t>Přesilové hry s žáky</w:t>
      </w:r>
    </w:p>
    <w:p w:rsidR="00F25DDB" w:rsidRDefault="00F25DDB" w:rsidP="00F25DDB">
      <w:pPr>
        <w:pStyle w:val="Odstavecseseznamem"/>
        <w:numPr>
          <w:ilvl w:val="0"/>
          <w:numId w:val="7"/>
        </w:numPr>
      </w:pPr>
      <w:r>
        <w:t>ovládnutí času druhé osoby</w:t>
      </w:r>
    </w:p>
    <w:p w:rsidR="00F25DDB" w:rsidRDefault="00F25DDB" w:rsidP="00F25DDB">
      <w:pPr>
        <w:pStyle w:val="Odstavecseseznamem"/>
        <w:numPr>
          <w:ilvl w:val="0"/>
          <w:numId w:val="7"/>
        </w:numPr>
      </w:pPr>
      <w:r>
        <w:t>jsem ten, kdo ovládá a určuje čas</w:t>
      </w:r>
    </w:p>
    <w:p w:rsidR="00F25DDB" w:rsidRDefault="00F25DDB" w:rsidP="00F25DDB">
      <w:pPr>
        <w:pStyle w:val="Odstavecseseznamem"/>
        <w:numPr>
          <w:ilvl w:val="0"/>
          <w:numId w:val="7"/>
        </w:numPr>
      </w:pPr>
      <w:r>
        <w:t>čím déle, tím více zdůrazňuji převahu</w:t>
      </w:r>
    </w:p>
    <w:p w:rsidR="00F25DDB" w:rsidRDefault="00F25DDB" w:rsidP="00F25DDB">
      <w:pPr>
        <w:pStyle w:val="Odstavecseseznamem"/>
        <w:numPr>
          <w:ilvl w:val="0"/>
          <w:numId w:val="7"/>
        </w:numPr>
      </w:pPr>
      <w:r>
        <w:lastRenderedPageBreak/>
        <w:t>nenechat se přimět ke spěchu</w:t>
      </w:r>
    </w:p>
    <w:p w:rsidR="00F25DDB" w:rsidRDefault="00F25DDB" w:rsidP="00F25DDB">
      <w:pPr>
        <w:pStyle w:val="Odstavecseseznamem"/>
        <w:numPr>
          <w:ilvl w:val="0"/>
          <w:numId w:val="7"/>
        </w:numPr>
      </w:pPr>
      <w:r>
        <w:t xml:space="preserve">dodržovat </w:t>
      </w:r>
      <w:r w:rsidR="00885586">
        <w:t>dlouhý oční kontakt a vyhrát je, a když už nemůžu, uhnu pohledem buď do boku, nebo nahoru, nikdy ne dolů</w:t>
      </w:r>
    </w:p>
    <w:p w:rsidR="00885586" w:rsidRDefault="00885586" w:rsidP="00F25DDB">
      <w:pPr>
        <w:pStyle w:val="Odstavecseseznamem"/>
        <w:numPr>
          <w:ilvl w:val="0"/>
          <w:numId w:val="7"/>
        </w:numPr>
      </w:pPr>
      <w:r>
        <w:t>oční souboj – forma neverbální agrese</w:t>
      </w:r>
    </w:p>
    <w:p w:rsidR="00D5416D" w:rsidRDefault="00D5416D" w:rsidP="00F25DDB">
      <w:pPr>
        <w:pStyle w:val="Odstavecseseznamem"/>
        <w:numPr>
          <w:ilvl w:val="0"/>
          <w:numId w:val="7"/>
        </w:numPr>
      </w:pPr>
      <w:r>
        <w:t>vpád do intimní zóny</w:t>
      </w:r>
      <w:r w:rsidR="00EC4EC3">
        <w:t xml:space="preserve"> – někdy pak bývá </w:t>
      </w:r>
      <w:proofErr w:type="spellStart"/>
      <w:r w:rsidR="00EC4EC3">
        <w:t>proxemický</w:t>
      </w:r>
      <w:proofErr w:type="spellEnd"/>
      <w:r w:rsidR="00EC4EC3">
        <w:t xml:space="preserve"> tanec, kdy agresor přistupuje a druhý ustupuje</w:t>
      </w:r>
    </w:p>
    <w:p w:rsidR="00781FA2" w:rsidRDefault="00781FA2" w:rsidP="00F25DDB">
      <w:pPr>
        <w:pStyle w:val="Odstavecseseznamem"/>
        <w:numPr>
          <w:ilvl w:val="0"/>
          <w:numId w:val="7"/>
        </w:numPr>
      </w:pPr>
      <w:r>
        <w:t>doteky – vpád do intimní zóny – případný dotyk na bezpečném místě</w:t>
      </w:r>
    </w:p>
    <w:p w:rsidR="00781FA2" w:rsidRDefault="00781FA2" w:rsidP="00F25DDB">
      <w:pPr>
        <w:pStyle w:val="Odstavecseseznamem"/>
        <w:numPr>
          <w:ilvl w:val="0"/>
          <w:numId w:val="7"/>
        </w:numPr>
      </w:pPr>
      <w:r>
        <w:t>ovládnutí prostoru druhé osoby</w:t>
      </w:r>
    </w:p>
    <w:p w:rsidR="00781FA2" w:rsidRDefault="00781FA2" w:rsidP="00F25DDB">
      <w:pPr>
        <w:pStyle w:val="Odstavecseseznamem"/>
        <w:numPr>
          <w:ilvl w:val="0"/>
          <w:numId w:val="7"/>
        </w:numPr>
      </w:pPr>
      <w:r>
        <w:t>nikdy nesmí muži použít dotyky u dospívajících dívek</w:t>
      </w:r>
    </w:p>
    <w:p w:rsidR="00781FA2" w:rsidRDefault="00781FA2" w:rsidP="00F25DDB">
      <w:pPr>
        <w:pStyle w:val="Odstavecseseznamem"/>
        <w:numPr>
          <w:ilvl w:val="0"/>
          <w:numId w:val="7"/>
        </w:numPr>
      </w:pPr>
      <w:r>
        <w:t>narušení intimní zóny zepředu, zezadu nejhorší</w:t>
      </w:r>
    </w:p>
    <w:p w:rsidR="00781FA2" w:rsidRDefault="00781FA2" w:rsidP="00781FA2"/>
    <w:p w:rsidR="00781FA2" w:rsidRPr="00781FA2" w:rsidRDefault="00781FA2" w:rsidP="00781FA2">
      <w:pPr>
        <w:rPr>
          <w:b/>
        </w:rPr>
      </w:pPr>
      <w:r w:rsidRPr="00781FA2">
        <w:rPr>
          <w:b/>
        </w:rPr>
        <w:t>Komunikace</w:t>
      </w:r>
    </w:p>
    <w:p w:rsidR="00F25DDB" w:rsidRDefault="00781FA2" w:rsidP="00781FA2">
      <w:pPr>
        <w:pStyle w:val="Odstavecseseznamem"/>
        <w:numPr>
          <w:ilvl w:val="0"/>
          <w:numId w:val="7"/>
        </w:numPr>
      </w:pPr>
      <w:r>
        <w:t>zaměření na to, co funguje, ne na to, co nefunguje</w:t>
      </w:r>
    </w:p>
    <w:p w:rsidR="00781FA2" w:rsidRDefault="00781FA2" w:rsidP="00781FA2">
      <w:pPr>
        <w:pStyle w:val="Odstavecseseznamem"/>
        <w:numPr>
          <w:ilvl w:val="0"/>
          <w:numId w:val="7"/>
        </w:numPr>
      </w:pPr>
      <w:r>
        <w:t>otevírat problém, který není potřeba řešit</w:t>
      </w:r>
    </w:p>
    <w:p w:rsidR="00781FA2" w:rsidRDefault="009F6DB9" w:rsidP="00781FA2">
      <w:pPr>
        <w:pStyle w:val="Odstavecseseznamem"/>
        <w:numPr>
          <w:ilvl w:val="0"/>
          <w:numId w:val="7"/>
        </w:numPr>
      </w:pPr>
      <w:r>
        <w:t>mluvení o problému rozvíjí problém, mluvení o řešení rozvíjí řešení</w:t>
      </w:r>
    </w:p>
    <w:p w:rsidR="009F6DB9" w:rsidRDefault="009F6DB9" w:rsidP="00781FA2">
      <w:pPr>
        <w:pStyle w:val="Odstavecseseznamem"/>
        <w:numPr>
          <w:ilvl w:val="0"/>
          <w:numId w:val="7"/>
        </w:numPr>
      </w:pPr>
      <w:r>
        <w:t xml:space="preserve">Funguje to? Dělej toho víc. Nefunguje to? Dělej místo toho něco jiného. </w:t>
      </w:r>
    </w:p>
    <w:p w:rsidR="00F25DDB" w:rsidRPr="00897DA5" w:rsidRDefault="00BF71F5" w:rsidP="00F42F2A">
      <w:pPr>
        <w:rPr>
          <w:b/>
        </w:rPr>
      </w:pPr>
      <w:r w:rsidRPr="00897DA5">
        <w:rPr>
          <w:b/>
        </w:rPr>
        <w:t>Cíle komunikace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Dohoda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Domluva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Konsensus, kompromis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Zvládnutí aktuální situace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Nastav</w:t>
      </w:r>
      <w:r w:rsidR="00B17132">
        <w:t>e</w:t>
      </w:r>
      <w:bookmarkStart w:id="0" w:name="_GoBack"/>
      <w:bookmarkEnd w:id="0"/>
      <w:r>
        <w:t>ní mantinelů a hranic</w:t>
      </w:r>
    </w:p>
    <w:p w:rsidR="00BF71F5" w:rsidRDefault="00BF71F5" w:rsidP="00BF71F5">
      <w:pPr>
        <w:pStyle w:val="Odstavecseseznamem"/>
        <w:numPr>
          <w:ilvl w:val="0"/>
          <w:numId w:val="7"/>
        </w:numPr>
      </w:pPr>
      <w:r>
        <w:t>Odražení útoku</w:t>
      </w:r>
    </w:p>
    <w:p w:rsidR="00897DA5" w:rsidRDefault="00897DA5" w:rsidP="00897DA5">
      <w:pPr>
        <w:rPr>
          <w:b/>
        </w:rPr>
      </w:pPr>
      <w:r w:rsidRPr="00897DA5">
        <w:rPr>
          <w:b/>
        </w:rPr>
        <w:t>Typologie rodičů</w:t>
      </w:r>
    </w:p>
    <w:p w:rsidR="00935F8D" w:rsidRDefault="00935F8D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Arogantní </w:t>
      </w:r>
    </w:p>
    <w:p w:rsidR="00935F8D" w:rsidRPr="00935F8D" w:rsidRDefault="00935F8D" w:rsidP="00935F8D">
      <w:pPr>
        <w:pStyle w:val="Odstavecseseznamem"/>
        <w:numPr>
          <w:ilvl w:val="0"/>
          <w:numId w:val="7"/>
        </w:numPr>
      </w:pPr>
      <w:r w:rsidRPr="00935F8D">
        <w:t>Nejistota – nerespektuje ženu</w:t>
      </w:r>
    </w:p>
    <w:p w:rsidR="00935F8D" w:rsidRPr="00935F8D" w:rsidRDefault="00935F8D" w:rsidP="00935F8D">
      <w:pPr>
        <w:pStyle w:val="Odstavecseseznamem"/>
        <w:numPr>
          <w:ilvl w:val="0"/>
          <w:numId w:val="7"/>
        </w:numPr>
      </w:pPr>
      <w:r w:rsidRPr="00935F8D">
        <w:t>Zakrývá chybu</w:t>
      </w:r>
    </w:p>
    <w:p w:rsidR="00935F8D" w:rsidRPr="00935F8D" w:rsidRDefault="00935F8D" w:rsidP="00935F8D">
      <w:pPr>
        <w:pStyle w:val="Odstavecseseznamem"/>
        <w:numPr>
          <w:ilvl w:val="0"/>
          <w:numId w:val="7"/>
        </w:numPr>
      </w:pPr>
      <w:r w:rsidRPr="00935F8D">
        <w:t>Osobnost</w:t>
      </w:r>
    </w:p>
    <w:p w:rsidR="00935F8D" w:rsidRPr="00935F8D" w:rsidRDefault="00935F8D" w:rsidP="00935F8D">
      <w:pPr>
        <w:pStyle w:val="Odstavecseseznamem"/>
        <w:numPr>
          <w:ilvl w:val="0"/>
          <w:numId w:val="7"/>
        </w:numPr>
      </w:pPr>
      <w:r w:rsidRPr="00935F8D">
        <w:t>komplexy</w:t>
      </w:r>
    </w:p>
    <w:p w:rsidR="00935F8D" w:rsidRDefault="00CD615F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Úzkostný</w:t>
      </w:r>
    </w:p>
    <w:p w:rsidR="00CD615F" w:rsidRPr="00CD615F" w:rsidRDefault="00CD615F" w:rsidP="00CD615F">
      <w:pPr>
        <w:pStyle w:val="Odstavecseseznamem"/>
        <w:numPr>
          <w:ilvl w:val="0"/>
          <w:numId w:val="7"/>
        </w:numPr>
      </w:pPr>
      <w:r w:rsidRPr="00CD615F">
        <w:t>Strach dítěte (o sebe)</w:t>
      </w:r>
    </w:p>
    <w:p w:rsidR="00CD615F" w:rsidRPr="00CD615F" w:rsidRDefault="00CD615F" w:rsidP="00CD615F">
      <w:pPr>
        <w:pStyle w:val="Odstavecseseznamem"/>
        <w:numPr>
          <w:ilvl w:val="0"/>
          <w:numId w:val="7"/>
        </w:numPr>
      </w:pPr>
      <w:r w:rsidRPr="00CD615F">
        <w:t>Nízké sebevědomí</w:t>
      </w:r>
    </w:p>
    <w:p w:rsidR="00CD615F" w:rsidRPr="00CD615F" w:rsidRDefault="00CD615F" w:rsidP="00CD615F">
      <w:pPr>
        <w:pStyle w:val="Odstavecseseznamem"/>
        <w:numPr>
          <w:ilvl w:val="0"/>
          <w:numId w:val="7"/>
        </w:numPr>
      </w:pPr>
      <w:r w:rsidRPr="00CD615F">
        <w:t>Trauma</w:t>
      </w:r>
    </w:p>
    <w:p w:rsidR="00CD615F" w:rsidRPr="00CD615F" w:rsidRDefault="00CD615F" w:rsidP="00CD615F">
      <w:pPr>
        <w:pStyle w:val="Odstavecseseznamem"/>
        <w:numPr>
          <w:ilvl w:val="0"/>
          <w:numId w:val="7"/>
        </w:numPr>
      </w:pPr>
      <w:r w:rsidRPr="00CD615F">
        <w:t>osobnost</w:t>
      </w:r>
    </w:p>
    <w:p w:rsidR="00CD615F" w:rsidRDefault="009F7AC7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Ukřivděný</w:t>
      </w:r>
    </w:p>
    <w:p w:rsidR="009F7AC7" w:rsidRPr="009F7AC7" w:rsidRDefault="009F7AC7" w:rsidP="009F7AC7">
      <w:pPr>
        <w:pStyle w:val="Odstavecseseznamem"/>
        <w:numPr>
          <w:ilvl w:val="0"/>
          <w:numId w:val="7"/>
        </w:numPr>
      </w:pPr>
      <w:r w:rsidRPr="009F7AC7">
        <w:t>Konfrontován</w:t>
      </w:r>
    </w:p>
    <w:p w:rsidR="009F7AC7" w:rsidRPr="009F7AC7" w:rsidRDefault="009F7AC7" w:rsidP="009F7AC7">
      <w:pPr>
        <w:pStyle w:val="Odstavecseseznamem"/>
        <w:numPr>
          <w:ilvl w:val="0"/>
          <w:numId w:val="7"/>
        </w:numPr>
      </w:pPr>
      <w:r w:rsidRPr="009F7AC7">
        <w:t>Nedoceněný</w:t>
      </w:r>
    </w:p>
    <w:p w:rsidR="009F7AC7" w:rsidRPr="009F7AC7" w:rsidRDefault="009F7AC7" w:rsidP="009F7AC7">
      <w:pPr>
        <w:pStyle w:val="Odstavecseseznamem"/>
        <w:numPr>
          <w:ilvl w:val="0"/>
          <w:numId w:val="7"/>
        </w:numPr>
      </w:pPr>
      <w:r w:rsidRPr="009F7AC7">
        <w:t>Není po mém</w:t>
      </w:r>
    </w:p>
    <w:p w:rsidR="009F7AC7" w:rsidRPr="009F7AC7" w:rsidRDefault="009F7AC7" w:rsidP="009F7AC7">
      <w:pPr>
        <w:pStyle w:val="Odstavecseseznamem"/>
        <w:numPr>
          <w:ilvl w:val="0"/>
          <w:numId w:val="7"/>
        </w:numPr>
      </w:pPr>
      <w:r w:rsidRPr="009F7AC7">
        <w:t>Nízké sebevědomí</w:t>
      </w:r>
    </w:p>
    <w:p w:rsidR="009F7AC7" w:rsidRPr="009F7AC7" w:rsidRDefault="009F7AC7" w:rsidP="009F7AC7">
      <w:pPr>
        <w:pStyle w:val="Odstavecseseznamem"/>
        <w:numPr>
          <w:ilvl w:val="0"/>
          <w:numId w:val="7"/>
        </w:numPr>
      </w:pPr>
      <w:r w:rsidRPr="009F7AC7">
        <w:t>Oběť okolnosti</w:t>
      </w:r>
    </w:p>
    <w:p w:rsidR="009F7AC7" w:rsidRDefault="00EA50F2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lastRenderedPageBreak/>
        <w:t xml:space="preserve">Naštvaný </w:t>
      </w:r>
    </w:p>
    <w:p w:rsidR="00EA50F2" w:rsidRPr="00EA50F2" w:rsidRDefault="00EA50F2" w:rsidP="00EA50F2">
      <w:pPr>
        <w:pStyle w:val="Odstavecseseznamem"/>
        <w:numPr>
          <w:ilvl w:val="0"/>
          <w:numId w:val="7"/>
        </w:numPr>
      </w:pPr>
      <w:r w:rsidRPr="00EA50F2">
        <w:t>Hostilní osobnost</w:t>
      </w:r>
    </w:p>
    <w:p w:rsidR="00EA50F2" w:rsidRPr="00EA50F2" w:rsidRDefault="00EA50F2" w:rsidP="00EA50F2">
      <w:pPr>
        <w:pStyle w:val="Odstavecseseznamem"/>
        <w:numPr>
          <w:ilvl w:val="0"/>
          <w:numId w:val="7"/>
        </w:numPr>
      </w:pPr>
      <w:r w:rsidRPr="00EA50F2">
        <w:t>Nemá pravdu</w:t>
      </w:r>
    </w:p>
    <w:p w:rsidR="00EA50F2" w:rsidRPr="00EA50F2" w:rsidRDefault="00EA50F2" w:rsidP="00EA50F2">
      <w:pPr>
        <w:pStyle w:val="Odstavecseseznamem"/>
        <w:numPr>
          <w:ilvl w:val="0"/>
          <w:numId w:val="7"/>
        </w:numPr>
      </w:pPr>
      <w:r w:rsidRPr="00EA50F2">
        <w:t>Není po jeho</w:t>
      </w:r>
    </w:p>
    <w:p w:rsidR="00EA50F2" w:rsidRPr="00EA50F2" w:rsidRDefault="00EA50F2" w:rsidP="00EA50F2">
      <w:pPr>
        <w:pStyle w:val="Odstavecseseznamem"/>
        <w:numPr>
          <w:ilvl w:val="0"/>
          <w:numId w:val="7"/>
        </w:numPr>
      </w:pPr>
      <w:r w:rsidRPr="00EA50F2">
        <w:t>selhání</w:t>
      </w:r>
    </w:p>
    <w:p w:rsidR="00EA50F2" w:rsidRDefault="00DC078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Manipulativní</w:t>
      </w:r>
    </w:p>
    <w:p w:rsidR="00DC0784" w:rsidRPr="00DC0784" w:rsidRDefault="00DC0784" w:rsidP="00DC0784">
      <w:pPr>
        <w:pStyle w:val="Odstavecseseznamem"/>
        <w:numPr>
          <w:ilvl w:val="0"/>
          <w:numId w:val="7"/>
        </w:numPr>
      </w:pPr>
      <w:r w:rsidRPr="00DC0784">
        <w:t>Chce něco získat</w:t>
      </w:r>
    </w:p>
    <w:p w:rsidR="00DC0784" w:rsidRPr="00DC0784" w:rsidRDefault="00DC0784" w:rsidP="00DC0784">
      <w:pPr>
        <w:pStyle w:val="Odstavecseseznamem"/>
        <w:numPr>
          <w:ilvl w:val="0"/>
          <w:numId w:val="7"/>
        </w:numPr>
      </w:pPr>
      <w:r w:rsidRPr="00DC0784">
        <w:t>Získat moc</w:t>
      </w:r>
    </w:p>
    <w:p w:rsidR="00DC0784" w:rsidRPr="00DC0784" w:rsidRDefault="00DC0784" w:rsidP="00DC0784">
      <w:pPr>
        <w:pStyle w:val="Odstavecseseznamem"/>
        <w:numPr>
          <w:ilvl w:val="0"/>
          <w:numId w:val="7"/>
        </w:numPr>
      </w:pPr>
      <w:r w:rsidRPr="00DC0784">
        <w:t>Vyhnout se něčemu</w:t>
      </w:r>
    </w:p>
    <w:p w:rsidR="00DC0784" w:rsidRPr="00DC0784" w:rsidRDefault="00DC0784" w:rsidP="00DC0784">
      <w:pPr>
        <w:pStyle w:val="Odstavecseseznamem"/>
        <w:numPr>
          <w:ilvl w:val="0"/>
          <w:numId w:val="7"/>
        </w:numPr>
      </w:pPr>
      <w:r w:rsidRPr="00DC0784">
        <w:t>Uspokojení</w:t>
      </w:r>
    </w:p>
    <w:p w:rsidR="00DC0784" w:rsidRPr="00DC0784" w:rsidRDefault="00DC0784" w:rsidP="00DC0784">
      <w:pPr>
        <w:pStyle w:val="Odstavecseseznamem"/>
        <w:numPr>
          <w:ilvl w:val="0"/>
          <w:numId w:val="7"/>
        </w:numPr>
      </w:pPr>
      <w:r w:rsidRPr="00DC0784">
        <w:t>pomsta</w:t>
      </w:r>
    </w:p>
    <w:p w:rsidR="00DC0784" w:rsidRDefault="0024480E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Rozumbrada</w:t>
      </w:r>
    </w:p>
    <w:p w:rsidR="0024480E" w:rsidRPr="0024480E" w:rsidRDefault="0024480E" w:rsidP="0024480E">
      <w:pPr>
        <w:pStyle w:val="Odstavecseseznamem"/>
        <w:numPr>
          <w:ilvl w:val="0"/>
          <w:numId w:val="7"/>
        </w:numPr>
      </w:pPr>
      <w:r w:rsidRPr="0024480E">
        <w:t>Pocit důležitosti</w:t>
      </w:r>
    </w:p>
    <w:p w:rsidR="0024480E" w:rsidRPr="0024480E" w:rsidRDefault="0024480E" w:rsidP="0024480E">
      <w:pPr>
        <w:pStyle w:val="Odstavecseseznamem"/>
        <w:numPr>
          <w:ilvl w:val="0"/>
          <w:numId w:val="7"/>
        </w:numPr>
      </w:pPr>
      <w:r w:rsidRPr="0024480E">
        <w:t>Nízké sebevědomí</w:t>
      </w:r>
    </w:p>
    <w:p w:rsidR="0024480E" w:rsidRPr="0024480E" w:rsidRDefault="0024480E" w:rsidP="0024480E">
      <w:pPr>
        <w:pStyle w:val="Odstavecseseznamem"/>
        <w:numPr>
          <w:ilvl w:val="0"/>
          <w:numId w:val="7"/>
        </w:numPr>
      </w:pPr>
      <w:r w:rsidRPr="0024480E">
        <w:t>zakrývá</w:t>
      </w:r>
    </w:p>
    <w:p w:rsidR="0024480E" w:rsidRDefault="005366D8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Mocenský 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Moc =nástroj</w:t>
      </w:r>
    </w:p>
    <w:p w:rsidR="005366D8" w:rsidRDefault="005366D8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Pasivní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Je líný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Neumí to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Neznalost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Neučená bezmocnost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Nízké sebevědomí</w:t>
      </w:r>
    </w:p>
    <w:p w:rsidR="005366D8" w:rsidRPr="005366D8" w:rsidRDefault="005366D8" w:rsidP="005366D8">
      <w:pPr>
        <w:pStyle w:val="Odstavecseseznamem"/>
        <w:numPr>
          <w:ilvl w:val="0"/>
          <w:numId w:val="7"/>
        </w:numPr>
      </w:pPr>
      <w:r w:rsidRPr="005366D8">
        <w:t>strach</w:t>
      </w:r>
    </w:p>
    <w:p w:rsidR="005366D8" w:rsidRDefault="00C4755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Kverulant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Věčně nespokojený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Zákryt selhání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Nízké sebevědomí</w:t>
      </w:r>
    </w:p>
    <w:p w:rsidR="00C47554" w:rsidRDefault="00C4755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Rejpal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Testuje nás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Baví ho to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Oslovuje publikum</w:t>
      </w:r>
    </w:p>
    <w:p w:rsidR="00C47554" w:rsidRPr="00C47554" w:rsidRDefault="00C47554" w:rsidP="00C47554">
      <w:pPr>
        <w:pStyle w:val="Odstavecseseznamem"/>
        <w:numPr>
          <w:ilvl w:val="0"/>
          <w:numId w:val="7"/>
        </w:numPr>
      </w:pPr>
      <w:r w:rsidRPr="00C47554">
        <w:t>Nízké sebevědomí</w:t>
      </w:r>
    </w:p>
    <w:p w:rsidR="00C47554" w:rsidRDefault="00CB2B6B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Ambiciózní </w:t>
      </w:r>
    </w:p>
    <w:p w:rsidR="00CB2B6B" w:rsidRPr="00BD41C6" w:rsidRDefault="00CB2B6B" w:rsidP="00CB2B6B">
      <w:pPr>
        <w:pStyle w:val="Odstavecseseznamem"/>
        <w:numPr>
          <w:ilvl w:val="0"/>
          <w:numId w:val="7"/>
        </w:numPr>
      </w:pPr>
      <w:r w:rsidRPr="00BD41C6">
        <w:t>Vlastní ambice</w:t>
      </w:r>
    </w:p>
    <w:p w:rsidR="00CB2B6B" w:rsidRPr="00BD41C6" w:rsidRDefault="00CB2B6B" w:rsidP="00CB2B6B">
      <w:pPr>
        <w:pStyle w:val="Odstavecseseznamem"/>
        <w:numPr>
          <w:ilvl w:val="0"/>
          <w:numId w:val="7"/>
        </w:numPr>
      </w:pPr>
      <w:r w:rsidRPr="00BD41C6">
        <w:t>Vlastní selhání</w:t>
      </w:r>
    </w:p>
    <w:p w:rsidR="00CB2B6B" w:rsidRPr="00BD41C6" w:rsidRDefault="00CB2B6B" w:rsidP="00CB2B6B">
      <w:pPr>
        <w:pStyle w:val="Odstavecseseznamem"/>
        <w:numPr>
          <w:ilvl w:val="0"/>
          <w:numId w:val="7"/>
        </w:numPr>
      </w:pPr>
      <w:r w:rsidRPr="00BD41C6">
        <w:t>uznání</w:t>
      </w:r>
    </w:p>
    <w:p w:rsidR="00CB2B6B" w:rsidRDefault="00A5379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Ofenzivní</w:t>
      </w:r>
    </w:p>
    <w:p w:rsidR="00A53794" w:rsidRPr="00A53794" w:rsidRDefault="00A53794" w:rsidP="00A53794">
      <w:pPr>
        <w:pStyle w:val="Odstavecseseznamem"/>
        <w:numPr>
          <w:ilvl w:val="0"/>
          <w:numId w:val="7"/>
        </w:numPr>
      </w:pPr>
      <w:r w:rsidRPr="00A53794">
        <w:t>Zákryt selhání</w:t>
      </w:r>
    </w:p>
    <w:p w:rsidR="00A53794" w:rsidRPr="00A53794" w:rsidRDefault="00A53794" w:rsidP="00A53794">
      <w:pPr>
        <w:pStyle w:val="Odstavecseseznamem"/>
        <w:numPr>
          <w:ilvl w:val="0"/>
          <w:numId w:val="7"/>
        </w:numPr>
      </w:pPr>
      <w:r w:rsidRPr="00A53794">
        <w:t>Zbavit se zodpovědnosti</w:t>
      </w:r>
    </w:p>
    <w:p w:rsidR="00A53794" w:rsidRPr="00A53794" w:rsidRDefault="00A53794" w:rsidP="00A53794">
      <w:pPr>
        <w:pStyle w:val="Odstavecseseznamem"/>
        <w:numPr>
          <w:ilvl w:val="0"/>
          <w:numId w:val="7"/>
        </w:numPr>
      </w:pPr>
      <w:r w:rsidRPr="00A53794">
        <w:t>Zábava</w:t>
      </w:r>
    </w:p>
    <w:p w:rsidR="00A53794" w:rsidRDefault="00A5379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Lhář </w:t>
      </w:r>
    </w:p>
    <w:p w:rsidR="00A53794" w:rsidRDefault="00F620D4" w:rsidP="00A53794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Zakrýt selhání, chyby</w:t>
      </w:r>
    </w:p>
    <w:p w:rsidR="00F620D4" w:rsidRDefault="00F620D4" w:rsidP="00A53794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Získat výhodu</w:t>
      </w:r>
    </w:p>
    <w:p w:rsidR="00F620D4" w:rsidRPr="00F620D4" w:rsidRDefault="00F620D4" w:rsidP="00F620D4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Nedůvěra</w:t>
      </w:r>
    </w:p>
    <w:p w:rsidR="00A53794" w:rsidRDefault="00F620D4" w:rsidP="00935F8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lastRenderedPageBreak/>
        <w:t>Oběť okolnosti</w:t>
      </w:r>
    </w:p>
    <w:p w:rsidR="00F620D4" w:rsidRPr="00F620D4" w:rsidRDefault="00F620D4" w:rsidP="00F620D4">
      <w:pPr>
        <w:pStyle w:val="Odstavecseseznamem"/>
        <w:numPr>
          <w:ilvl w:val="0"/>
          <w:numId w:val="7"/>
        </w:numPr>
      </w:pPr>
      <w:r w:rsidRPr="00F620D4">
        <w:t>Neumí něco</w:t>
      </w:r>
    </w:p>
    <w:p w:rsidR="00F620D4" w:rsidRPr="00F620D4" w:rsidRDefault="00F620D4" w:rsidP="00F620D4">
      <w:pPr>
        <w:pStyle w:val="Odstavecseseznamem"/>
        <w:numPr>
          <w:ilvl w:val="0"/>
          <w:numId w:val="7"/>
        </w:numPr>
      </w:pPr>
      <w:r w:rsidRPr="00F620D4">
        <w:t>model, co funguje</w:t>
      </w:r>
    </w:p>
    <w:p w:rsidR="00F620D4" w:rsidRPr="00F620D4" w:rsidRDefault="00F620D4" w:rsidP="00F620D4">
      <w:pPr>
        <w:pStyle w:val="Odstavecseseznamem"/>
        <w:numPr>
          <w:ilvl w:val="0"/>
          <w:numId w:val="7"/>
        </w:numPr>
      </w:pPr>
      <w:r w:rsidRPr="00F620D4">
        <w:t>získat výhodu</w:t>
      </w:r>
    </w:p>
    <w:p w:rsidR="00F620D4" w:rsidRPr="00F620D4" w:rsidRDefault="00F620D4" w:rsidP="00F620D4">
      <w:pPr>
        <w:pStyle w:val="Odstavecseseznamem"/>
        <w:numPr>
          <w:ilvl w:val="0"/>
          <w:numId w:val="7"/>
        </w:numPr>
      </w:pPr>
      <w:r w:rsidRPr="00F620D4">
        <w:t>trauma</w:t>
      </w:r>
    </w:p>
    <w:p w:rsidR="00897DA5" w:rsidRPr="007D7E9C" w:rsidRDefault="007D7E9C" w:rsidP="00897DA5">
      <w:pPr>
        <w:rPr>
          <w:b/>
        </w:rPr>
      </w:pPr>
      <w:r w:rsidRPr="007D7E9C">
        <w:rPr>
          <w:b/>
        </w:rPr>
        <w:t>Co nedělat?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Zpochybňovat rodičovské kompetence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Radit, jak by se to nemělo dělat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Nehovořit o nedostatcích, ale o potenciálu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Srovnávat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Nenabízet pomoc, ale podporu (PPP)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Jednostranně přebíhat zodpovědnost za řešení</w:t>
      </w:r>
    </w:p>
    <w:p w:rsidR="007D7E9C" w:rsidRDefault="007D7E9C" w:rsidP="007D7E9C">
      <w:pPr>
        <w:pStyle w:val="Odstavecseseznamem"/>
        <w:numPr>
          <w:ilvl w:val="0"/>
          <w:numId w:val="7"/>
        </w:numPr>
      </w:pPr>
      <w:r>
        <w:t>Nenechat se nutit do rozhodnutí – dát si čas</w:t>
      </w:r>
    </w:p>
    <w:p w:rsidR="007D7E9C" w:rsidRDefault="00B70B40" w:rsidP="007D7E9C">
      <w:r>
        <w:t>Asertivita</w:t>
      </w:r>
    </w:p>
    <w:p w:rsidR="00B70B40" w:rsidRDefault="00B70B40" w:rsidP="00B70B40">
      <w:pPr>
        <w:pStyle w:val="Odstavecseseznamem"/>
        <w:numPr>
          <w:ilvl w:val="0"/>
          <w:numId w:val="7"/>
        </w:numPr>
      </w:pPr>
      <w:r>
        <w:t>Pokažená gramofonová deska – člověk jasně a jednoznačně opakuje svůj požadavek stále dokola a stojí si na svém</w:t>
      </w:r>
    </w:p>
    <w:p w:rsidR="00B70B40" w:rsidRDefault="00B70B40" w:rsidP="00B70B40">
      <w:pPr>
        <w:pStyle w:val="Odstavecseseznamem"/>
        <w:numPr>
          <w:ilvl w:val="0"/>
          <w:numId w:val="7"/>
        </w:numPr>
      </w:pPr>
      <w:r>
        <w:t>Pootevřené dveře – dáme svému protivníkovi za pravdu</w:t>
      </w:r>
    </w:p>
    <w:p w:rsidR="00B70B40" w:rsidRDefault="006206EC" w:rsidP="00B70B40">
      <w:pPr>
        <w:pStyle w:val="Odstavecseseznamem"/>
        <w:numPr>
          <w:ilvl w:val="0"/>
          <w:numId w:val="7"/>
        </w:numPr>
      </w:pPr>
      <w:r>
        <w:t>Selektivní ignorování  - na kritiku se příliš nereaguje, kritizovaná strana dá však znát, že argumenty zaznamenala</w:t>
      </w:r>
    </w:p>
    <w:p w:rsidR="009518BC" w:rsidRDefault="009518BC" w:rsidP="00B70B40">
      <w:pPr>
        <w:pStyle w:val="Odstavecseseznamem"/>
        <w:numPr>
          <w:ilvl w:val="0"/>
          <w:numId w:val="7"/>
        </w:numPr>
      </w:pPr>
      <w:r>
        <w:t>Odmítnutí aneb umění říct ne – různé účinné – ne s vysvětlením, s odložením…</w:t>
      </w:r>
    </w:p>
    <w:p w:rsidR="009518BC" w:rsidRPr="002109E0" w:rsidRDefault="002748B2" w:rsidP="002748B2">
      <w:pPr>
        <w:rPr>
          <w:b/>
        </w:rPr>
      </w:pPr>
      <w:r w:rsidRPr="002109E0">
        <w:rPr>
          <w:b/>
        </w:rPr>
        <w:t xml:space="preserve">Inspirace </w:t>
      </w:r>
    </w:p>
    <w:p w:rsidR="002748B2" w:rsidRDefault="002748B2" w:rsidP="002748B2">
      <w:pPr>
        <w:pStyle w:val="Odstavecseseznamem"/>
        <w:numPr>
          <w:ilvl w:val="0"/>
          <w:numId w:val="7"/>
        </w:numPr>
      </w:pPr>
      <w:r>
        <w:t>Jsem ráda, že jste přišla, i když to pro vás muselo být komplikované</w:t>
      </w:r>
    </w:p>
    <w:p w:rsidR="002748B2" w:rsidRDefault="002748B2" w:rsidP="002748B2">
      <w:pPr>
        <w:pStyle w:val="Odstavecseseznamem"/>
        <w:numPr>
          <w:ilvl w:val="0"/>
          <w:numId w:val="7"/>
        </w:numPr>
      </w:pPr>
      <w:r>
        <w:t>Co bychom měli společně vymyslet, abyste sem už nemusela?</w:t>
      </w:r>
    </w:p>
    <w:p w:rsidR="002748B2" w:rsidRDefault="002748B2" w:rsidP="002748B2">
      <w:pPr>
        <w:pStyle w:val="Odstavecseseznamem"/>
        <w:numPr>
          <w:ilvl w:val="0"/>
          <w:numId w:val="7"/>
        </w:numPr>
      </w:pPr>
      <w:r>
        <w:t>Zkusme zapřemýšlet, jak to vnímá váš syn/dcera.</w:t>
      </w:r>
    </w:p>
    <w:p w:rsidR="002748B2" w:rsidRDefault="002748B2" w:rsidP="002748B2">
      <w:pPr>
        <w:pStyle w:val="Odstavecseseznamem"/>
        <w:numPr>
          <w:ilvl w:val="0"/>
          <w:numId w:val="7"/>
        </w:numPr>
      </w:pPr>
      <w:r>
        <w:t>Jak by situace byla ideálně vyřešena podle vás s ohledem na kontext/okolnosti?</w:t>
      </w:r>
    </w:p>
    <w:p w:rsidR="002748B2" w:rsidRDefault="002748B2" w:rsidP="002748B2">
      <w:pPr>
        <w:pStyle w:val="Odstavecseseznamem"/>
        <w:numPr>
          <w:ilvl w:val="0"/>
          <w:numId w:val="7"/>
        </w:numPr>
      </w:pPr>
      <w:r>
        <w:t>V čem přesně je problém?</w:t>
      </w:r>
    </w:p>
    <w:p w:rsidR="00124972" w:rsidRDefault="00124972" w:rsidP="002748B2">
      <w:pPr>
        <w:pStyle w:val="Odstavecseseznamem"/>
        <w:numPr>
          <w:ilvl w:val="0"/>
          <w:numId w:val="7"/>
        </w:numPr>
      </w:pPr>
      <w:r>
        <w:t xml:space="preserve">Pojďme si společně vyjít vstříc napůl </w:t>
      </w:r>
      <w:proofErr w:type="gramStart"/>
      <w:r>
        <w:t>cesty</w:t>
      </w:r>
      <w:proofErr w:type="gramEnd"/>
      <w:r>
        <w:t>.</w:t>
      </w:r>
    </w:p>
    <w:p w:rsidR="00124972" w:rsidRDefault="00124972" w:rsidP="002748B2">
      <w:pPr>
        <w:pStyle w:val="Odstavecseseznamem"/>
        <w:numPr>
          <w:ilvl w:val="0"/>
          <w:numId w:val="7"/>
        </w:numPr>
      </w:pPr>
      <w:r>
        <w:t>Na čem se tedy společně domluvíme?</w:t>
      </w:r>
    </w:p>
    <w:p w:rsidR="00124972" w:rsidRDefault="00124972" w:rsidP="002748B2">
      <w:pPr>
        <w:pStyle w:val="Odstavecseseznamem"/>
        <w:numPr>
          <w:ilvl w:val="0"/>
          <w:numId w:val="7"/>
        </w:numPr>
      </w:pPr>
      <w:r>
        <w:t>Dejte, prosím, písemný návrh.</w:t>
      </w:r>
    </w:p>
    <w:p w:rsidR="00124972" w:rsidRDefault="00124972" w:rsidP="002748B2">
      <w:pPr>
        <w:pStyle w:val="Odstavecseseznamem"/>
        <w:numPr>
          <w:ilvl w:val="0"/>
          <w:numId w:val="7"/>
        </w:numPr>
      </w:pPr>
      <w:r>
        <w:t>O situaci víme, návrhy nám pomohou situaci vyřešit spíše než stížnosti.</w:t>
      </w:r>
    </w:p>
    <w:p w:rsidR="00124972" w:rsidRDefault="00124972" w:rsidP="002748B2">
      <w:pPr>
        <w:pStyle w:val="Odstavecseseznamem"/>
        <w:numPr>
          <w:ilvl w:val="0"/>
          <w:numId w:val="7"/>
        </w:numPr>
      </w:pPr>
      <w:r>
        <w:t>Děkuji za podnět, zvážím ho a to, co pro nás bude schůdné, zařadíme.</w:t>
      </w:r>
    </w:p>
    <w:p w:rsidR="0088068D" w:rsidRDefault="0088068D" w:rsidP="002748B2">
      <w:pPr>
        <w:pStyle w:val="Odstavecseseznamem"/>
        <w:numPr>
          <w:ilvl w:val="0"/>
          <w:numId w:val="7"/>
        </w:numPr>
      </w:pPr>
      <w:r>
        <w:t>Vezmete si to na starost?</w:t>
      </w:r>
    </w:p>
    <w:p w:rsidR="0088068D" w:rsidRDefault="0088068D" w:rsidP="002748B2">
      <w:pPr>
        <w:pStyle w:val="Odstavecseseznamem"/>
        <w:numPr>
          <w:ilvl w:val="0"/>
          <w:numId w:val="7"/>
        </w:numPr>
      </w:pPr>
      <w:r>
        <w:t>Domluvte se tedy prosím s ostatními rodiči a přijďte s nějakým návrhem.</w:t>
      </w:r>
    </w:p>
    <w:p w:rsidR="0088068D" w:rsidRDefault="0088068D" w:rsidP="002748B2">
      <w:pPr>
        <w:pStyle w:val="Odstavecseseznamem"/>
        <w:numPr>
          <w:ilvl w:val="0"/>
          <w:numId w:val="7"/>
        </w:numPr>
      </w:pPr>
      <w:r>
        <w:t>Doma se chová jinak, jak bychom měli zajistit to, aby to stejné bylo i zde? Jak to doma děláte?</w:t>
      </w:r>
    </w:p>
    <w:p w:rsidR="0088068D" w:rsidRDefault="0088068D" w:rsidP="002748B2">
      <w:pPr>
        <w:pStyle w:val="Odstavecseseznamem"/>
        <w:numPr>
          <w:ilvl w:val="0"/>
          <w:numId w:val="7"/>
        </w:numPr>
      </w:pPr>
      <w:r>
        <w:t>Co uděláte vy, co syn/dcera a co já?</w:t>
      </w:r>
    </w:p>
    <w:p w:rsidR="0088068D" w:rsidRDefault="0088068D" w:rsidP="002748B2">
      <w:pPr>
        <w:pStyle w:val="Odstavecseseznamem"/>
        <w:numPr>
          <w:ilvl w:val="0"/>
          <w:numId w:val="7"/>
        </w:numPr>
      </w:pPr>
      <w:r>
        <w:t>Přijďte se podívat do hodiny.</w:t>
      </w:r>
    </w:p>
    <w:p w:rsidR="00683F56" w:rsidRPr="00B17132" w:rsidRDefault="00683F56" w:rsidP="00683F56">
      <w:pPr>
        <w:rPr>
          <w:b/>
        </w:rPr>
      </w:pPr>
      <w:r w:rsidRPr="00B17132">
        <w:rPr>
          <w:b/>
        </w:rPr>
        <w:t>Náročné situace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t>Posadit rodiče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t>Posadit se oba – žena vždy naproti, muž s mužem do úhlu 90 stupňů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lastRenderedPageBreak/>
        <w:t>Pozvat někoho dalšího – citlivá převaha personálu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t>Informace o přítomnosti dalšího člověka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t>Projít se po chodbě/jinde (kde jsou lidé)</w:t>
      </w:r>
    </w:p>
    <w:p w:rsidR="00683F56" w:rsidRDefault="00683F56" w:rsidP="00683F56">
      <w:pPr>
        <w:pStyle w:val="Odstavecseseznamem"/>
        <w:numPr>
          <w:ilvl w:val="0"/>
          <w:numId w:val="7"/>
        </w:numPr>
      </w:pPr>
      <w:r>
        <w:t>Křičíte na mě nebo na problém?</w:t>
      </w:r>
    </w:p>
    <w:p w:rsidR="003F41F9" w:rsidRDefault="003F41F9" w:rsidP="00683F56">
      <w:pPr>
        <w:pStyle w:val="Odstavecseseznamem"/>
        <w:numPr>
          <w:ilvl w:val="0"/>
          <w:numId w:val="7"/>
        </w:numPr>
      </w:pPr>
      <w:r>
        <w:t>Informovat o tom, že udělám zápis</w:t>
      </w:r>
    </w:p>
    <w:p w:rsidR="003F41F9" w:rsidRDefault="003F41F9" w:rsidP="00683F56">
      <w:pPr>
        <w:pStyle w:val="Odstavecseseznamem"/>
        <w:numPr>
          <w:ilvl w:val="0"/>
          <w:numId w:val="7"/>
        </w:numPr>
      </w:pPr>
      <w:r>
        <w:t>Pokud si chce klient stěžovat „</w:t>
      </w:r>
      <w:proofErr w:type="spellStart"/>
      <w:r>
        <w:t>vejš</w:t>
      </w:r>
      <w:proofErr w:type="spellEnd"/>
      <w:r>
        <w:t>“, upozornit ho, že to nechtěl řešit s námi – zápis</w:t>
      </w:r>
    </w:p>
    <w:p w:rsidR="003F41F9" w:rsidRDefault="003F41F9" w:rsidP="00683F56">
      <w:pPr>
        <w:pStyle w:val="Odstavecseseznamem"/>
        <w:numPr>
          <w:ilvl w:val="0"/>
          <w:numId w:val="7"/>
        </w:numPr>
      </w:pPr>
      <w:r>
        <w:t>Klidný vyšší hlas</w:t>
      </w:r>
    </w:p>
    <w:p w:rsidR="003F41F9" w:rsidRDefault="003F41F9" w:rsidP="00683F56">
      <w:pPr>
        <w:pStyle w:val="Odstavecseseznamem"/>
        <w:numPr>
          <w:ilvl w:val="0"/>
          <w:numId w:val="7"/>
        </w:numPr>
      </w:pPr>
      <w:r>
        <w:t>Nechat otevřený závěr</w:t>
      </w:r>
    </w:p>
    <w:p w:rsidR="003F41F9" w:rsidRPr="00D20D13" w:rsidRDefault="003F41F9" w:rsidP="00683F56">
      <w:pPr>
        <w:pStyle w:val="Odstavecseseznamem"/>
        <w:numPr>
          <w:ilvl w:val="0"/>
          <w:numId w:val="7"/>
        </w:numPr>
      </w:pPr>
      <w:r>
        <w:t>Odkázat na vedení/ředitele</w:t>
      </w:r>
    </w:p>
    <w:sectPr w:rsidR="003F41F9" w:rsidRPr="00D20D13" w:rsidSect="004D6EE4">
      <w:type w:val="continuous"/>
      <w:pgSz w:w="11907" w:h="16840" w:code="9"/>
      <w:pgMar w:top="1417" w:right="1417" w:bottom="1417" w:left="1417" w:header="0" w:footer="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05E"/>
    <w:multiLevelType w:val="hybridMultilevel"/>
    <w:tmpl w:val="0A444A02"/>
    <w:lvl w:ilvl="0" w:tplc="0518D4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EF38C3"/>
    <w:multiLevelType w:val="hybridMultilevel"/>
    <w:tmpl w:val="3244E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3B1"/>
    <w:multiLevelType w:val="hybridMultilevel"/>
    <w:tmpl w:val="8256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66CB"/>
    <w:multiLevelType w:val="hybridMultilevel"/>
    <w:tmpl w:val="E1DC4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665"/>
    <w:multiLevelType w:val="hybridMultilevel"/>
    <w:tmpl w:val="B09E46D0"/>
    <w:lvl w:ilvl="0" w:tplc="5B66D1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98030E"/>
    <w:multiLevelType w:val="hybridMultilevel"/>
    <w:tmpl w:val="FFC2442E"/>
    <w:lvl w:ilvl="0" w:tplc="1B70F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2E05EF"/>
    <w:multiLevelType w:val="hybridMultilevel"/>
    <w:tmpl w:val="4C8E3696"/>
    <w:lvl w:ilvl="0" w:tplc="5C08F2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120639"/>
    <w:multiLevelType w:val="hybridMultilevel"/>
    <w:tmpl w:val="E2B26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7F0A"/>
    <w:multiLevelType w:val="hybridMultilevel"/>
    <w:tmpl w:val="EE2826B4"/>
    <w:lvl w:ilvl="0" w:tplc="86D297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BE33470"/>
    <w:multiLevelType w:val="hybridMultilevel"/>
    <w:tmpl w:val="047EBFF8"/>
    <w:lvl w:ilvl="0" w:tplc="5C28FA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756060"/>
    <w:multiLevelType w:val="hybridMultilevel"/>
    <w:tmpl w:val="FDF64902"/>
    <w:lvl w:ilvl="0" w:tplc="797639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E4"/>
    <w:rsid w:val="000472CF"/>
    <w:rsid w:val="00067D28"/>
    <w:rsid w:val="00112D2C"/>
    <w:rsid w:val="00124972"/>
    <w:rsid w:val="001479B1"/>
    <w:rsid w:val="00160A06"/>
    <w:rsid w:val="00183420"/>
    <w:rsid w:val="001D6A92"/>
    <w:rsid w:val="00200CB1"/>
    <w:rsid w:val="00205F70"/>
    <w:rsid w:val="002109E0"/>
    <w:rsid w:val="0024480E"/>
    <w:rsid w:val="002748B2"/>
    <w:rsid w:val="002B2AE5"/>
    <w:rsid w:val="002B57D7"/>
    <w:rsid w:val="00306126"/>
    <w:rsid w:val="00353F5A"/>
    <w:rsid w:val="0037254E"/>
    <w:rsid w:val="003D74A3"/>
    <w:rsid w:val="003E7D6D"/>
    <w:rsid w:val="003F41F9"/>
    <w:rsid w:val="00424263"/>
    <w:rsid w:val="00453DEB"/>
    <w:rsid w:val="004D1A52"/>
    <w:rsid w:val="004D6EE4"/>
    <w:rsid w:val="004F620B"/>
    <w:rsid w:val="00527FBD"/>
    <w:rsid w:val="005366D8"/>
    <w:rsid w:val="00553EC5"/>
    <w:rsid w:val="00580CD7"/>
    <w:rsid w:val="005A0077"/>
    <w:rsid w:val="005A160D"/>
    <w:rsid w:val="005B3E67"/>
    <w:rsid w:val="005C0463"/>
    <w:rsid w:val="005E3037"/>
    <w:rsid w:val="006206EC"/>
    <w:rsid w:val="0062132E"/>
    <w:rsid w:val="00683F56"/>
    <w:rsid w:val="0068734A"/>
    <w:rsid w:val="00696617"/>
    <w:rsid w:val="006C6F7F"/>
    <w:rsid w:val="006E727D"/>
    <w:rsid w:val="006E772F"/>
    <w:rsid w:val="00734C4C"/>
    <w:rsid w:val="00735286"/>
    <w:rsid w:val="00781FA2"/>
    <w:rsid w:val="007B6BB0"/>
    <w:rsid w:val="007D7E9C"/>
    <w:rsid w:val="00842BCD"/>
    <w:rsid w:val="00874EC5"/>
    <w:rsid w:val="0088068D"/>
    <w:rsid w:val="00885586"/>
    <w:rsid w:val="00897DA5"/>
    <w:rsid w:val="008A027B"/>
    <w:rsid w:val="00935F8D"/>
    <w:rsid w:val="00944EA1"/>
    <w:rsid w:val="00947205"/>
    <w:rsid w:val="009518BC"/>
    <w:rsid w:val="0097018A"/>
    <w:rsid w:val="00981CC7"/>
    <w:rsid w:val="009A7B83"/>
    <w:rsid w:val="009B6B40"/>
    <w:rsid w:val="009F6DB9"/>
    <w:rsid w:val="009F7AC7"/>
    <w:rsid w:val="00A53794"/>
    <w:rsid w:val="00A756DE"/>
    <w:rsid w:val="00B17132"/>
    <w:rsid w:val="00B63292"/>
    <w:rsid w:val="00B70B40"/>
    <w:rsid w:val="00BB3930"/>
    <w:rsid w:val="00BB403A"/>
    <w:rsid w:val="00BC1246"/>
    <w:rsid w:val="00BD41C6"/>
    <w:rsid w:val="00BE2B71"/>
    <w:rsid w:val="00BF4FED"/>
    <w:rsid w:val="00BF71F5"/>
    <w:rsid w:val="00C15726"/>
    <w:rsid w:val="00C4320C"/>
    <w:rsid w:val="00C47554"/>
    <w:rsid w:val="00CB2B6B"/>
    <w:rsid w:val="00CD615F"/>
    <w:rsid w:val="00D20D13"/>
    <w:rsid w:val="00D27212"/>
    <w:rsid w:val="00D5416D"/>
    <w:rsid w:val="00D5783D"/>
    <w:rsid w:val="00DC0784"/>
    <w:rsid w:val="00DC28AB"/>
    <w:rsid w:val="00DE2DEB"/>
    <w:rsid w:val="00DE7117"/>
    <w:rsid w:val="00DE71C2"/>
    <w:rsid w:val="00E268A4"/>
    <w:rsid w:val="00E456A6"/>
    <w:rsid w:val="00EA50F2"/>
    <w:rsid w:val="00EB377A"/>
    <w:rsid w:val="00EC4EC3"/>
    <w:rsid w:val="00ED01FB"/>
    <w:rsid w:val="00ED0EB3"/>
    <w:rsid w:val="00F052B2"/>
    <w:rsid w:val="00F141F1"/>
    <w:rsid w:val="00F25DDB"/>
    <w:rsid w:val="00F42F2A"/>
    <w:rsid w:val="00F620D4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68</cp:revision>
  <dcterms:created xsi:type="dcterms:W3CDTF">2020-08-28T08:36:00Z</dcterms:created>
  <dcterms:modified xsi:type="dcterms:W3CDTF">2020-08-29T09:59:00Z</dcterms:modified>
</cp:coreProperties>
</file>